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98" w:rsidRDefault="00DC4DBF">
      <w:r>
        <w:rPr>
          <w:noProof/>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-762000</wp:posOffset>
                </wp:positionV>
                <wp:extent cx="7562850" cy="9039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562850" cy="903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DBF" w:rsidRDefault="00DC4DBF">
                            <w:pPr>
                              <w:rPr>
                                <w:b/>
                                <w:bCs/>
                                <w:color w:val="C00000"/>
                                <w:sz w:val="28"/>
                                <w:szCs w:val="28"/>
                              </w:rPr>
                            </w:pPr>
                            <w:r w:rsidRPr="00DC4DBF">
                              <w:rPr>
                                <w:b/>
                                <w:bCs/>
                                <w:color w:val="C00000"/>
                                <w:sz w:val="28"/>
                                <w:szCs w:val="28"/>
                              </w:rPr>
                              <w:t>II.  Core Courses (15 Credit Hours)</w:t>
                            </w:r>
                          </w:p>
                          <w:p w:rsidR="00DC4DBF" w:rsidRDefault="00DC4DBF">
                            <w:pPr>
                              <w:rPr>
                                <w:b/>
                                <w:bCs/>
                                <w:color w:val="C00000"/>
                                <w:sz w:val="28"/>
                                <w:szCs w:val="28"/>
                              </w:rPr>
                            </w:pPr>
                          </w:p>
                          <w:p w:rsidR="00DC4DBF" w:rsidRPr="00DC4DBF" w:rsidRDefault="00DC4DBF" w:rsidP="00DC4DBF">
                            <w:pPr>
                              <w:rPr>
                                <w:b/>
                                <w:bCs/>
                              </w:rPr>
                            </w:pPr>
                            <w:r w:rsidRPr="00DC4DBF">
                              <w:rPr>
                                <w:b/>
                                <w:bCs/>
                              </w:rPr>
                              <w:t xml:space="preserve">BUAD 800 Epistemology </w:t>
                            </w:r>
                          </w:p>
                          <w:p w:rsidR="00DC4DBF" w:rsidRPr="00DC4DBF" w:rsidRDefault="00DC4DBF" w:rsidP="00DC4DBF">
                            <w:pPr>
                              <w:ind w:left="720"/>
                            </w:pPr>
                            <w:r w:rsidRPr="00DC4DBF">
                              <w:t>The aim of this course is to present major schools of thought related to the nature of knowledge production. The concept of validation of what is called scientific results will be discussed from different points of view. We will focus on epistemological debates related to the Business Administration Body of Knowledge and on how new evidences can be generated and validated. The course will provide Ph.D. students with tools to evaluate the importance and the evolution of different scientific discoveries in the area of Business Administration and will introduce them to the synthesis of the reciprocal relationship between philosophy and practice. A history of the scientific methodology will be reviewed.</w:t>
                            </w:r>
                          </w:p>
                          <w:p w:rsidR="00DC4DBF" w:rsidRPr="00DC4DBF" w:rsidRDefault="00DC4DBF" w:rsidP="00DC4DBF">
                            <w:pPr>
                              <w:rPr>
                                <w:b/>
                                <w:bCs/>
                              </w:rPr>
                            </w:pPr>
                            <w:r w:rsidRPr="00DC4DBF">
                              <w:rPr>
                                <w:b/>
                                <w:bCs/>
                              </w:rPr>
                              <w:t>BUAD 801 Research Methodology</w:t>
                            </w:r>
                          </w:p>
                          <w:p w:rsidR="00DC4DBF" w:rsidRPr="00DC4DBF" w:rsidRDefault="00DC4DBF" w:rsidP="00DC4DBF">
                            <w:pPr>
                              <w:ind w:left="720"/>
                            </w:pPr>
                            <w:r w:rsidRPr="00DC4DBF">
                              <w:t xml:space="preserve">This course exposes Ph.D. students to a wide range of research methods used in social science. The procedures of different methods, along with their strengths and weaknesses, will be illustrated with examples of published research. Students will apply an appropriate research method to a business topic of their choice and develop a first-cut research proposal. </w:t>
                            </w:r>
                          </w:p>
                          <w:p w:rsidR="00DC4DBF" w:rsidRPr="00DC4DBF" w:rsidRDefault="00DC4DBF" w:rsidP="00DC4DBF">
                            <w:pPr>
                              <w:rPr>
                                <w:b/>
                                <w:bCs/>
                              </w:rPr>
                            </w:pPr>
                            <w:r w:rsidRPr="00DC4DBF">
                              <w:rPr>
                                <w:b/>
                                <w:bCs/>
                              </w:rPr>
                              <w:t xml:space="preserve">BUAD 802 Doctoral Research Seminar </w:t>
                            </w:r>
                          </w:p>
                          <w:p w:rsidR="00DC4DBF" w:rsidRPr="00DC4DBF" w:rsidRDefault="00DC4DBF" w:rsidP="00DC4DBF">
                            <w:pPr>
                              <w:ind w:left="720"/>
                            </w:pPr>
                            <w:r w:rsidRPr="00DC4DBF">
                              <w:t>The main objective of this cour</w:t>
                            </w:r>
                            <w:bookmarkStart w:id="0" w:name="_GoBack"/>
                            <w:bookmarkEnd w:id="0"/>
                            <w:r w:rsidRPr="00DC4DBF">
                              <w:t>se is to expose the Ph.D. students to the new research developments within the different specializations. From each specialization, an active faculty-researcher will be invited to present his/her main research output. The invited faculty-researchers will talk about various aspects of their research and their research program. Following the faculty presentations, the students will discuss the main findings of the faculty research. This seminar will be a scientific forum where the students can engage classmates and professors in discussions about the research process and to be aware how to produce knowledge in the field of Business Administration. The Ph.D. students will comment the papers provided by the visiting faculty. They will also make a formal conference style presentation of their research proposal. The proposal should represent the students’ own research ideas. This course will help the students to build their research community by engaging fully in class discussions with fellow students and faculty.</w:t>
                            </w:r>
                          </w:p>
                          <w:p w:rsidR="00DC4DBF" w:rsidRPr="00DC4DBF" w:rsidRDefault="00DC4DBF" w:rsidP="00DC4DBF">
                            <w:pPr>
                              <w:rPr>
                                <w:b/>
                                <w:bCs/>
                              </w:rPr>
                            </w:pPr>
                            <w:r w:rsidRPr="00DC4DBF">
                              <w:rPr>
                                <w:b/>
                                <w:bCs/>
                              </w:rPr>
                              <w:t>BUAD 803 Parametric Analysis</w:t>
                            </w:r>
                          </w:p>
                          <w:p w:rsidR="00DC4DBF" w:rsidRPr="00DC4DBF" w:rsidRDefault="00DC4DBF" w:rsidP="00DC4DBF">
                            <w:pPr>
                              <w:ind w:left="720"/>
                            </w:pPr>
                            <w:r w:rsidRPr="00DC4DBF">
                              <w:t xml:space="preserve">This course focus on methods of analyzing mean and </w:t>
                            </w:r>
                            <w:r w:rsidRPr="00DC4DBF">
                              <w:t>covariance’s</w:t>
                            </w:r>
                            <w:r w:rsidRPr="00DC4DBF">
                              <w:t xml:space="preserve"> structures. Topics include commonly correlation and regressions analysis, applied multivariate methods such as multiple analysis of variance (one way ANOVA, multiway ANOVA, ANCOVA, repeated measures, multivariate ANOVA), logistic regression, </w:t>
                            </w:r>
                            <w:r w:rsidRPr="00DC4DBF">
                              <w:t>discriminant</w:t>
                            </w:r>
                            <w:r w:rsidRPr="00DC4DBF">
                              <w:t xml:space="preserve"> analysis, profile analysis, factor analysis (principal component analysis) and cluster analysis. Many empirical applications are made using SPSS software.</w:t>
                            </w:r>
                          </w:p>
                          <w:p w:rsidR="00DC4DBF" w:rsidRPr="00DC4DBF" w:rsidRDefault="00DC4DBF" w:rsidP="00DC4DBF">
                            <w:pPr>
                              <w:rPr>
                                <w:b/>
                                <w:bCs/>
                              </w:rPr>
                            </w:pPr>
                            <w:r w:rsidRPr="00DC4DBF">
                              <w:rPr>
                                <w:b/>
                                <w:bCs/>
                              </w:rPr>
                              <w:t>BUAD 804 Non-Parametric Analysis</w:t>
                            </w:r>
                          </w:p>
                          <w:p w:rsidR="00DC4DBF" w:rsidRPr="00DC4DBF" w:rsidRDefault="00DC4DBF" w:rsidP="00DC4DBF">
                            <w:pPr>
                              <w:ind w:left="720"/>
                            </w:pPr>
                            <w:r w:rsidRPr="00DC4DBF">
                              <w:t xml:space="preserve">This course provide students with theory and computing tools to perform non-parametric tests including the sign test, Wilcoxon signed rank test, and Wilcoxon rank sum test, </w:t>
                            </w:r>
                            <w:proofErr w:type="spellStart"/>
                            <w:r w:rsidRPr="00DC4DBF">
                              <w:t>Kruskal</w:t>
                            </w:r>
                            <w:proofErr w:type="spellEnd"/>
                            <w:r w:rsidRPr="00DC4DBF">
                              <w:t>-Wallis and Friedman tests for one-way and two-way analysis of variance, multiple comparisons, dispersion and</w:t>
                            </w:r>
                            <w:r w:rsidRPr="00DC4DBF">
                              <w:rPr>
                                <w:b/>
                                <w:bCs/>
                              </w:rPr>
                              <w:t xml:space="preserve"> </w:t>
                            </w:r>
                            <w:r w:rsidRPr="00DC4DBF">
                              <w:t>independence problems are other non-parametric tests covered. Other topics include estimation methods for non-parametric density and regression.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25pt;margin-top:-60pt;width:595.5pt;height:7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" fillcolor="white [3201]" strokeweight=".5pt">
                <v:textbox>
                  <w:txbxContent>
                    <w:p w:rsidR="00DC4DBF" w:rsidRDefault="00DC4DBF">
                      <w:pPr>
                        <w:rPr>
                          <w:b/>
                          <w:bCs/>
                          <w:color w:val="C00000"/>
                          <w:sz w:val="28"/>
                          <w:szCs w:val="28"/>
                        </w:rPr>
                      </w:pPr>
                      <w:r w:rsidRPr="00DC4DBF">
                        <w:rPr>
                          <w:b/>
                          <w:bCs/>
                          <w:color w:val="C00000"/>
                          <w:sz w:val="28"/>
                          <w:szCs w:val="28"/>
                        </w:rPr>
                        <w:t>II.  Core Courses (15 Credit Hours)</w:t>
                      </w:r>
                    </w:p>
                    <w:p w:rsidR="00DC4DBF" w:rsidRDefault="00DC4DBF">
                      <w:pPr>
                        <w:rPr>
                          <w:b/>
                          <w:bCs/>
                          <w:color w:val="C00000"/>
                          <w:sz w:val="28"/>
                          <w:szCs w:val="28"/>
                        </w:rPr>
                      </w:pPr>
                    </w:p>
                    <w:p w:rsidR="00DC4DBF" w:rsidRPr="00DC4DBF" w:rsidRDefault="00DC4DBF" w:rsidP="00DC4DBF">
                      <w:pPr>
                        <w:rPr>
                          <w:b/>
                          <w:bCs/>
                        </w:rPr>
                      </w:pPr>
                      <w:r w:rsidRPr="00DC4DBF">
                        <w:rPr>
                          <w:b/>
                          <w:bCs/>
                        </w:rPr>
                        <w:t xml:space="preserve">BUAD 800 Epistemology </w:t>
                      </w:r>
                    </w:p>
                    <w:p w:rsidR="00DC4DBF" w:rsidRPr="00DC4DBF" w:rsidRDefault="00DC4DBF" w:rsidP="00DC4DBF">
                      <w:pPr>
                        <w:ind w:left="720"/>
                      </w:pPr>
                      <w:r w:rsidRPr="00DC4DBF">
                        <w:t>The aim of this course is to present major schools of thought related to the nature of knowledge production. The concept of validation of what is called scientific results will be discussed from different points of view. We will focus on epistemological debates related to the Business Administration Body of Knowledge and on how new evidences can be generated and validated. The course will provide Ph.D. students with tools to evaluate the importance and the evolution of different scientific discoveries in the area of Business Administration and will introduce them to the synthesis of the reciprocal relationship between philosophy and practice. A history of the scientific methodology will be reviewed.</w:t>
                      </w:r>
                    </w:p>
                    <w:p w:rsidR="00DC4DBF" w:rsidRPr="00DC4DBF" w:rsidRDefault="00DC4DBF" w:rsidP="00DC4DBF">
                      <w:pPr>
                        <w:rPr>
                          <w:b/>
                          <w:bCs/>
                        </w:rPr>
                      </w:pPr>
                      <w:r w:rsidRPr="00DC4DBF">
                        <w:rPr>
                          <w:b/>
                          <w:bCs/>
                        </w:rPr>
                        <w:t>BUAD 801 Research Methodology</w:t>
                      </w:r>
                    </w:p>
                    <w:p w:rsidR="00DC4DBF" w:rsidRPr="00DC4DBF" w:rsidRDefault="00DC4DBF" w:rsidP="00DC4DBF">
                      <w:pPr>
                        <w:ind w:left="720"/>
                      </w:pPr>
                      <w:r w:rsidRPr="00DC4DBF">
                        <w:t xml:space="preserve">This course exposes Ph.D. students to a wide range of research methods used in social science. The procedures of different methods, along with their strengths and weaknesses, will be illustrated with examples of published research. Students will apply an appropriate research method to a business topic of their choice and develop a first-cut research proposal. </w:t>
                      </w:r>
                    </w:p>
                    <w:p w:rsidR="00DC4DBF" w:rsidRPr="00DC4DBF" w:rsidRDefault="00DC4DBF" w:rsidP="00DC4DBF">
                      <w:pPr>
                        <w:rPr>
                          <w:b/>
                          <w:bCs/>
                        </w:rPr>
                      </w:pPr>
                      <w:r w:rsidRPr="00DC4DBF">
                        <w:rPr>
                          <w:b/>
                          <w:bCs/>
                        </w:rPr>
                        <w:t xml:space="preserve">BUAD 802 Doctoral Research Seminar </w:t>
                      </w:r>
                    </w:p>
                    <w:p w:rsidR="00DC4DBF" w:rsidRPr="00DC4DBF" w:rsidRDefault="00DC4DBF" w:rsidP="00DC4DBF">
                      <w:pPr>
                        <w:ind w:left="720"/>
                      </w:pPr>
                      <w:r w:rsidRPr="00DC4DBF">
                        <w:t>The main objective of this cour</w:t>
                      </w:r>
                      <w:bookmarkStart w:id="1" w:name="_GoBack"/>
                      <w:bookmarkEnd w:id="1"/>
                      <w:r w:rsidRPr="00DC4DBF">
                        <w:t>se is to expose the Ph.D. students to the new research developments within the different specializations. From each specialization, an active faculty-researcher will be invited to present his/her main research output. The invited faculty-researchers will talk about various aspects of their research and their research program. Following the faculty presentations, the students will discuss the main findings of the faculty research. This seminar will be a scientific forum where the students can engage classmates and professors in discussions about the research process and to be aware how to produce knowledge in the field of Business Administration. The Ph.D. students will comment the papers provided by the visiting faculty. They will also make a formal conference style presentation of their research proposal. The proposal should represent the students’ own research ideas. This course will help the students to build their research community by engaging fully in class discussions with fellow students and faculty.</w:t>
                      </w:r>
                    </w:p>
                    <w:p w:rsidR="00DC4DBF" w:rsidRPr="00DC4DBF" w:rsidRDefault="00DC4DBF" w:rsidP="00DC4DBF">
                      <w:pPr>
                        <w:rPr>
                          <w:b/>
                          <w:bCs/>
                        </w:rPr>
                      </w:pPr>
                      <w:r w:rsidRPr="00DC4DBF">
                        <w:rPr>
                          <w:b/>
                          <w:bCs/>
                        </w:rPr>
                        <w:t>BUAD 803 Parametric Analysis</w:t>
                      </w:r>
                    </w:p>
                    <w:p w:rsidR="00DC4DBF" w:rsidRPr="00DC4DBF" w:rsidRDefault="00DC4DBF" w:rsidP="00DC4DBF">
                      <w:pPr>
                        <w:ind w:left="720"/>
                      </w:pPr>
                      <w:r w:rsidRPr="00DC4DBF">
                        <w:t xml:space="preserve">This course focus on methods of analyzing mean and </w:t>
                      </w:r>
                      <w:r w:rsidRPr="00DC4DBF">
                        <w:t>covariance’s</w:t>
                      </w:r>
                      <w:r w:rsidRPr="00DC4DBF">
                        <w:t xml:space="preserve"> structures. Topics include commonly correlation and regressions analysis, applied multivariate methods such as multiple analysis of variance (one way ANOVA, multiway ANOVA, ANCOVA, repeated measures, multivariate ANOVA), logistic regression, </w:t>
                      </w:r>
                      <w:r w:rsidRPr="00DC4DBF">
                        <w:t>discriminant</w:t>
                      </w:r>
                      <w:r w:rsidRPr="00DC4DBF">
                        <w:t xml:space="preserve"> analysis, profile analysis, factor analysis (principal component analysis) and cluster analysis. Many empirical applications are made using SPSS software.</w:t>
                      </w:r>
                    </w:p>
                    <w:p w:rsidR="00DC4DBF" w:rsidRPr="00DC4DBF" w:rsidRDefault="00DC4DBF" w:rsidP="00DC4DBF">
                      <w:pPr>
                        <w:rPr>
                          <w:b/>
                          <w:bCs/>
                        </w:rPr>
                      </w:pPr>
                      <w:r w:rsidRPr="00DC4DBF">
                        <w:rPr>
                          <w:b/>
                          <w:bCs/>
                        </w:rPr>
                        <w:t>BUAD 804 Non-Parametric Analysis</w:t>
                      </w:r>
                    </w:p>
                    <w:p w:rsidR="00DC4DBF" w:rsidRPr="00DC4DBF" w:rsidRDefault="00DC4DBF" w:rsidP="00DC4DBF">
                      <w:pPr>
                        <w:ind w:left="720"/>
                      </w:pPr>
                      <w:r w:rsidRPr="00DC4DBF">
                        <w:t xml:space="preserve">This course provide students with theory and computing tools to perform non-parametric tests including the sign test, Wilcoxon signed rank test, and Wilcoxon rank sum test, </w:t>
                      </w:r>
                      <w:proofErr w:type="spellStart"/>
                      <w:r w:rsidRPr="00DC4DBF">
                        <w:t>Kruskal</w:t>
                      </w:r>
                      <w:proofErr w:type="spellEnd"/>
                      <w:r w:rsidRPr="00DC4DBF">
                        <w:t>-Wallis and Friedman tests for one-way and two-way analysis of variance, multiple comparisons, dispersion and</w:t>
                      </w:r>
                      <w:r w:rsidRPr="00DC4DBF">
                        <w:rPr>
                          <w:b/>
                          <w:bCs/>
                        </w:rPr>
                        <w:t xml:space="preserve"> </w:t>
                      </w:r>
                      <w:r w:rsidRPr="00DC4DBF">
                        <w:t>independence problems are other non-parametric tests covered. Other topics include estimation methods for non-parametric density and regression.</w:t>
                      </w:r>
                    </w:p>
                  </w:txbxContent>
                </v:textbox>
              </v:shape>
            </w:pict>
          </mc:Fallback>
        </mc:AlternateContent>
      </w:r>
    </w:p>
    <w:sectPr w:rsidR="00CB1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5F"/>
    <w:rsid w:val="006F145F"/>
    <w:rsid w:val="00CB1C98"/>
    <w:rsid w:val="00DC4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QPT3VHF6MKWP-83287781-72517</_dlc_DocId>
    <_dlc_DocIdUrl xmlns="4595ca7b-3a15-4971-af5f-cadc29c03e04">
      <Url>https://qataruniversity-prd.qu.edu.qa/_layouts/15/DocIdRedir.aspx?ID=QPT3VHF6MKWP-83287781-72517</Url>
      <Description>QPT3VHF6MKWP-83287781-72517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C8E58-903F-469C-9C62-0CEB7F05BCA5}"/>
</file>

<file path=customXml/itemProps2.xml><?xml version="1.0" encoding="utf-8"?>
<ds:datastoreItem xmlns:ds="http://schemas.openxmlformats.org/officeDocument/2006/customXml" ds:itemID="{E0CED73D-1CD4-4240-B3C8-F932E81DA846}"/>
</file>

<file path=customXml/itemProps3.xml><?xml version="1.0" encoding="utf-8"?>
<ds:datastoreItem xmlns:ds="http://schemas.openxmlformats.org/officeDocument/2006/customXml" ds:itemID="{4F97CE5E-C666-4AD5-9B69-81B04F8C4858}"/>
</file>

<file path=customXml/itemProps4.xml><?xml version="1.0" encoding="utf-8"?>
<ds:datastoreItem xmlns:ds="http://schemas.openxmlformats.org/officeDocument/2006/customXml" ds:itemID="{4EE9F0B0-FF4C-4702-A92D-1BFD5342305F}"/>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Abunada</dc:creator>
  <cp:keywords/>
  <dc:description/>
  <cp:lastModifiedBy>Hana Abunada</cp:lastModifiedBy>
  <cp:revision>2</cp:revision>
  <dcterms:created xsi:type="dcterms:W3CDTF">2018-03-01T07:26:00Z</dcterms:created>
  <dcterms:modified xsi:type="dcterms:W3CDTF">2018-03-01T07:30:00Z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68d88b50-1d06-460b-bf4a-791149a6afd7</vt:lpwstr>
  </property>
</Properties>
</file>